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ascii="宋体" w:hAnsi="宋体" w:cs="宋体"/>
          <w:color w:val="000000"/>
          <w:kern w:val="0"/>
          <w:szCs w:val="21"/>
        </w:rPr>
      </w:pPr>
      <w:bookmarkStart w:id="0" w:name="_GoBack"/>
      <w:bookmarkEnd w:id="0"/>
      <w:r>
        <w:rPr>
          <w:rFonts w:hint="eastAsia" w:ascii="宋体" w:hAnsi="宋体" w:cs="宋体"/>
          <w:color w:val="000000"/>
          <w:kern w:val="0"/>
          <w:szCs w:val="21"/>
        </w:rPr>
        <w:t>附件二：</w:t>
      </w:r>
    </w:p>
    <w:p>
      <w:pPr>
        <w:pStyle w:val="2"/>
        <w:jc w:val="center"/>
        <w:rPr>
          <w:b w:val="0"/>
          <w:sz w:val="24"/>
        </w:rPr>
      </w:pPr>
      <w:r>
        <w:rPr>
          <w:rFonts w:hint="eastAsia"/>
        </w:rPr>
        <w:t>南京机电职业技术学院顶岗实习前学生调研问卷（大二调研）</w:t>
      </w:r>
    </w:p>
    <w:p>
      <w:pPr>
        <w:spacing w:line="440" w:lineRule="exact"/>
        <w:ind w:firstLine="600" w:firstLineChars="250"/>
        <w:rPr>
          <w:bCs/>
          <w:sz w:val="24"/>
        </w:rPr>
      </w:pPr>
      <w:r>
        <w:rPr>
          <w:rFonts w:hint="eastAsia" w:ascii="宋体" w:hAnsi="宋体" w:cs="宋体"/>
          <w:bCs/>
          <w:sz w:val="24"/>
          <w:shd w:val="clear" w:color="auto" w:fill="FFFFFF"/>
        </w:rPr>
        <w:t>本调研问卷旨在对即将进行顶岗实习的学生在校情况做以调研，主要从学院对</w:t>
      </w:r>
      <w:r>
        <w:rPr>
          <w:rFonts w:hint="eastAsia"/>
          <w:bCs/>
          <w:sz w:val="24"/>
        </w:rPr>
        <w:t>顶岗实习工作的安排、教书育人工作方面、课程教学工作方面、管理服务工作方面和创新创业工作方面进行全方位的调研。从学生的角度和期望出发，采取科学和实质性分析，以期进一步提升学院的人才培养质量和综合竞争力，感谢您的配合！</w:t>
      </w:r>
    </w:p>
    <w:p>
      <w:pPr>
        <w:shd w:val="solid" w:color="FFFFFF" w:fill="auto"/>
        <w:autoSpaceDN w:val="0"/>
        <w:rPr>
          <w:bCs/>
          <w:sz w:val="24"/>
        </w:rPr>
      </w:pPr>
      <w:r>
        <w:rPr>
          <w:rFonts w:hint="eastAsia" w:ascii="宋体" w:hAnsi="宋体" w:cs="宋体"/>
          <w:b/>
          <w:color w:val="000000"/>
          <w:sz w:val="28"/>
          <w:szCs w:val="28"/>
          <w:shd w:val="clear" w:color="auto" w:fill="FFFFFF"/>
        </w:rPr>
        <w:t>一、</w:t>
      </w:r>
      <w:r>
        <w:rPr>
          <w:rFonts w:hint="eastAsia" w:ascii="宋体" w:hAnsi="宋体" w:cs="宋体"/>
          <w:b/>
          <w:bCs/>
          <w:color w:val="000000"/>
          <w:sz w:val="28"/>
          <w:szCs w:val="28"/>
          <w:shd w:val="clear" w:color="auto" w:fill="FFFFFF"/>
        </w:rPr>
        <w:t>问卷正文</w:t>
      </w:r>
    </w:p>
    <w:p>
      <w:pPr>
        <w:spacing w:line="360" w:lineRule="auto"/>
        <w:jc w:val="left"/>
        <w:rPr>
          <w:b/>
          <w:bCs/>
          <w:sz w:val="24"/>
        </w:rPr>
      </w:pPr>
      <w:r>
        <w:rPr>
          <w:rFonts w:hint="eastAsia"/>
          <w:b/>
          <w:sz w:val="24"/>
        </w:rPr>
        <w:t>1.您对学校的就业指导服务工作是否满意</w:t>
      </w:r>
      <w:r>
        <w:rPr>
          <w:rFonts w:hint="eastAsia"/>
          <w:b/>
          <w:bCs/>
          <w:sz w:val="24"/>
        </w:rPr>
        <w:t>（）</w:t>
      </w:r>
      <w:r>
        <w:rPr>
          <w:rFonts w:hint="eastAsia"/>
          <w:b/>
          <w:color w:val="FF0000"/>
          <w:sz w:val="24"/>
        </w:rPr>
        <w:t>…学生对就业指导的评价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A.非常满意B.基本满意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C.不满意D.很不满意</w:t>
      </w:r>
    </w:p>
    <w:p>
      <w:pPr>
        <w:spacing w:line="360" w:lineRule="auto"/>
        <w:jc w:val="left"/>
        <w:rPr>
          <w:b/>
          <w:color w:val="FF0000"/>
          <w:sz w:val="24"/>
        </w:rPr>
      </w:pPr>
      <w:r>
        <w:rPr>
          <w:rFonts w:hint="eastAsia"/>
          <w:b/>
          <w:sz w:val="24"/>
        </w:rPr>
        <w:t>2.您希望学校在就业指导服务方面，继续提高改进的是？（）</w:t>
      </w:r>
      <w:r>
        <w:rPr>
          <w:rFonts w:hint="eastAsia"/>
          <w:b/>
          <w:color w:val="FF0000"/>
          <w:sz w:val="24"/>
        </w:rPr>
        <w:t>…学生对就业指导的评价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A.加强职业发展规划指导B.加强求职方法技巧辅导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C.多发布招聘需求信息D.就业指导与专业教育相结合</w:t>
      </w:r>
    </w:p>
    <w:p>
      <w:pPr>
        <w:spacing w:line="360" w:lineRule="auto"/>
        <w:jc w:val="left"/>
        <w:rPr>
          <w:b/>
          <w:color w:val="FF0000"/>
          <w:sz w:val="24"/>
        </w:rPr>
      </w:pPr>
      <w:r>
        <w:rPr>
          <w:rFonts w:hint="eastAsia"/>
          <w:b/>
          <w:sz w:val="24"/>
        </w:rPr>
        <w:t>3、您对学校课堂育人方面的满意度（教师教学态度、方法和课程设置）-</w:t>
      </w:r>
      <w:r>
        <w:rPr>
          <w:rFonts w:hint="eastAsia"/>
          <w:b/>
          <w:color w:val="FF0000"/>
          <w:sz w:val="24"/>
        </w:rPr>
        <w:t>--教书育人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A.非常满意B.基本满意</w:t>
      </w:r>
    </w:p>
    <w:p>
      <w:pPr>
        <w:tabs>
          <w:tab w:val="center" w:pos="5233"/>
        </w:tabs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C.不满意D.很不满意</w:t>
      </w:r>
      <w:r>
        <w:rPr>
          <w:rFonts w:hint="eastAsia"/>
          <w:bCs/>
          <w:sz w:val="24"/>
        </w:rPr>
        <w:tab/>
      </w:r>
    </w:p>
    <w:p>
      <w:pPr>
        <w:spacing w:line="360" w:lineRule="auto"/>
        <w:jc w:val="left"/>
        <w:rPr>
          <w:b/>
          <w:sz w:val="24"/>
        </w:rPr>
      </w:pPr>
      <w:r>
        <w:rPr>
          <w:rFonts w:hint="eastAsia"/>
          <w:b/>
          <w:sz w:val="24"/>
        </w:rPr>
        <w:t>4、您对学校课外育人方面的满意度（课外辅导、职业能力培养）-</w:t>
      </w:r>
      <w:r>
        <w:rPr>
          <w:rFonts w:hint="eastAsia"/>
          <w:b/>
          <w:color w:val="FF0000"/>
          <w:sz w:val="24"/>
        </w:rPr>
        <w:t>--教书育人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A.非常满意B.基本满意</w:t>
      </w:r>
    </w:p>
    <w:p>
      <w:pPr>
        <w:tabs>
          <w:tab w:val="center" w:pos="5233"/>
        </w:tabs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C.不满意D.很不满意</w:t>
      </w:r>
      <w:r>
        <w:rPr>
          <w:rFonts w:hint="eastAsia"/>
          <w:bCs/>
          <w:sz w:val="24"/>
        </w:rPr>
        <w:tab/>
      </w:r>
    </w:p>
    <w:p>
      <w:pPr>
        <w:spacing w:line="360" w:lineRule="auto"/>
        <w:jc w:val="left"/>
        <w:rPr>
          <w:b/>
          <w:sz w:val="24"/>
        </w:rPr>
      </w:pPr>
      <w:r>
        <w:rPr>
          <w:rFonts w:hint="eastAsia"/>
          <w:b/>
          <w:sz w:val="24"/>
        </w:rPr>
        <w:t>5、您对学校思想政治课程的满意度</w:t>
      </w:r>
      <w:r>
        <w:rPr>
          <w:rFonts w:hint="eastAsia"/>
          <w:b/>
          <w:color w:val="FF0000"/>
          <w:sz w:val="24"/>
        </w:rPr>
        <w:t>…学生对学校课程满意度的评价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A.非常满意B.基本满意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C.不满意D.很不满意</w:t>
      </w:r>
      <w:r>
        <w:rPr>
          <w:rFonts w:hint="eastAsia"/>
          <w:bCs/>
          <w:sz w:val="24"/>
        </w:rPr>
        <w:tab/>
      </w:r>
    </w:p>
    <w:p>
      <w:pPr>
        <w:spacing w:line="360" w:lineRule="auto"/>
        <w:jc w:val="left"/>
        <w:rPr>
          <w:b/>
          <w:sz w:val="24"/>
        </w:rPr>
      </w:pPr>
      <w:r>
        <w:rPr>
          <w:rFonts w:hint="eastAsia"/>
          <w:b/>
          <w:sz w:val="24"/>
        </w:rPr>
        <w:t>6、您对学校公共基础课程的满意度</w:t>
      </w:r>
      <w:r>
        <w:rPr>
          <w:rFonts w:hint="eastAsia"/>
          <w:b/>
          <w:color w:val="FF0000"/>
          <w:sz w:val="24"/>
        </w:rPr>
        <w:t>…学生对学校课程满意度的评价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A.非常满意B.基本满意</w:t>
      </w:r>
    </w:p>
    <w:p>
      <w:pPr>
        <w:tabs>
          <w:tab w:val="center" w:pos="5233"/>
        </w:tabs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C.不满意D.很不满意</w:t>
      </w:r>
      <w:r>
        <w:rPr>
          <w:rFonts w:hint="eastAsia"/>
          <w:bCs/>
          <w:sz w:val="24"/>
        </w:rPr>
        <w:tab/>
      </w:r>
    </w:p>
    <w:p>
      <w:pPr>
        <w:spacing w:line="360" w:lineRule="auto"/>
        <w:jc w:val="left"/>
        <w:rPr>
          <w:b/>
          <w:color w:val="FF0000"/>
          <w:sz w:val="24"/>
        </w:rPr>
      </w:pPr>
      <w:r>
        <w:rPr>
          <w:rFonts w:hint="eastAsia"/>
          <w:b/>
          <w:sz w:val="24"/>
        </w:rPr>
        <w:t>7.您对学校专业课程的满意程度</w:t>
      </w:r>
      <w:r>
        <w:rPr>
          <w:rFonts w:hint="eastAsia"/>
          <w:b/>
          <w:color w:val="FF0000"/>
          <w:sz w:val="24"/>
        </w:rPr>
        <w:t>…学生对学校课程满意度的评价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A.非常满意B.基本满意</w:t>
      </w:r>
    </w:p>
    <w:p>
      <w:pPr>
        <w:tabs>
          <w:tab w:val="center" w:pos="5233"/>
        </w:tabs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C.不满意D.很不满意</w:t>
      </w:r>
      <w:r>
        <w:rPr>
          <w:rFonts w:hint="eastAsia"/>
          <w:bCs/>
          <w:sz w:val="24"/>
        </w:rPr>
        <w:tab/>
      </w:r>
    </w:p>
    <w:p>
      <w:pPr>
        <w:spacing w:line="360" w:lineRule="auto"/>
        <w:jc w:val="left"/>
        <w:rPr>
          <w:b/>
          <w:color w:val="FF0000"/>
          <w:sz w:val="24"/>
        </w:rPr>
      </w:pPr>
      <w:r>
        <w:rPr>
          <w:rFonts w:hint="eastAsia"/>
          <w:b/>
          <w:sz w:val="24"/>
        </w:rPr>
        <w:t>8.通过专业和课程学习，您现在是何种状态？</w:t>
      </w:r>
      <w:r>
        <w:rPr>
          <w:rFonts w:hint="eastAsia"/>
          <w:b/>
          <w:color w:val="FF0000"/>
          <w:sz w:val="24"/>
        </w:rPr>
        <w:t>…学生对专业课程掌握的程度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A.对专业理论知识了解较少，技能掌握不到位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B.专业理论知识初步了解，只能模仿技能操作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C.理解专业理论知识，对于技能运用能独立操作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D.熟练掌握专业理论知识，可灵活运用技能知识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E.了解专业最新的前沿发展动态，知道如何将所学的知识技能应用到实际</w:t>
      </w:r>
    </w:p>
    <w:p>
      <w:pPr>
        <w:spacing w:line="360" w:lineRule="auto"/>
        <w:jc w:val="left"/>
        <w:rPr>
          <w:b/>
          <w:color w:val="FF0000"/>
          <w:sz w:val="24"/>
        </w:rPr>
      </w:pPr>
      <w:r>
        <w:rPr>
          <w:rFonts w:hint="eastAsia"/>
          <w:b/>
          <w:sz w:val="24"/>
        </w:rPr>
        <w:t>9.对学校教师在育人教育方面的满意度</w:t>
      </w:r>
      <w:r>
        <w:rPr>
          <w:rFonts w:hint="eastAsia"/>
          <w:b/>
          <w:color w:val="FF0000"/>
          <w:sz w:val="24"/>
        </w:rPr>
        <w:t>…育人教育满意度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A.非常满意B.基本满意</w:t>
      </w:r>
    </w:p>
    <w:p>
      <w:pPr>
        <w:tabs>
          <w:tab w:val="center" w:pos="5233"/>
        </w:tabs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C.不满意D.很不满意</w:t>
      </w:r>
      <w:r>
        <w:rPr>
          <w:rFonts w:hint="eastAsia"/>
          <w:bCs/>
          <w:sz w:val="24"/>
        </w:rPr>
        <w:tab/>
      </w:r>
    </w:p>
    <w:p>
      <w:pPr>
        <w:spacing w:line="360" w:lineRule="auto"/>
        <w:jc w:val="left"/>
        <w:rPr>
          <w:b/>
          <w:color w:val="FF0000"/>
          <w:sz w:val="24"/>
        </w:rPr>
      </w:pPr>
      <w:r>
        <w:rPr>
          <w:rFonts w:hint="eastAsia"/>
          <w:b/>
          <w:sz w:val="24"/>
        </w:rPr>
        <w:t>10.您对学校教学管理与学习环境的满意程度</w:t>
      </w:r>
      <w:r>
        <w:rPr>
          <w:rFonts w:hint="eastAsia"/>
          <w:b/>
          <w:color w:val="FF0000"/>
          <w:sz w:val="24"/>
        </w:rPr>
        <w:t>…校园环境的满意度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A.非常满意B.基本满意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C.不满意D.很不满意</w:t>
      </w:r>
    </w:p>
    <w:p>
      <w:pPr>
        <w:spacing w:line="360" w:lineRule="auto"/>
        <w:jc w:val="left"/>
        <w:rPr>
          <w:b/>
          <w:sz w:val="24"/>
        </w:rPr>
      </w:pPr>
      <w:r>
        <w:rPr>
          <w:rFonts w:hint="eastAsia"/>
          <w:b/>
          <w:sz w:val="24"/>
        </w:rPr>
        <w:t>11.您希望学校在教学管理与学习环境方面，需提高改进的是：（可多选，限选2项）</w:t>
      </w:r>
      <w:r>
        <w:rPr>
          <w:rFonts w:hint="eastAsia"/>
          <w:b/>
          <w:color w:val="FF0000"/>
          <w:sz w:val="24"/>
        </w:rPr>
        <w:t>…校园环境的满意度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A.加强学习风气的引导，严格课程考核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B.提供更多的对外交流学习的机会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C.丰富的图书资料（包括各类证书考级资料）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D.升级和改善校园网络、教室与实训室设备</w:t>
      </w:r>
    </w:p>
    <w:p>
      <w:pPr>
        <w:spacing w:line="360" w:lineRule="auto"/>
        <w:jc w:val="left"/>
        <w:rPr>
          <w:b/>
          <w:color w:val="FF0000"/>
          <w:sz w:val="24"/>
        </w:rPr>
      </w:pPr>
      <w:r>
        <w:rPr>
          <w:rFonts w:hint="eastAsia"/>
          <w:b/>
          <w:sz w:val="24"/>
        </w:rPr>
        <w:t>12.您对学校学生管理工作的满意程度</w:t>
      </w:r>
      <w:r>
        <w:rPr>
          <w:rFonts w:hint="eastAsia"/>
          <w:b/>
          <w:color w:val="FF0000"/>
          <w:sz w:val="24"/>
        </w:rPr>
        <w:t>…学校管理的满意度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A.非常满意B.基本满意</w:t>
      </w:r>
    </w:p>
    <w:p>
      <w:pPr>
        <w:tabs>
          <w:tab w:val="center" w:pos="5233"/>
        </w:tabs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C.不满意D.很不满意</w:t>
      </w:r>
      <w:r>
        <w:rPr>
          <w:rFonts w:hint="eastAsia"/>
          <w:bCs/>
          <w:sz w:val="24"/>
        </w:rPr>
        <w:tab/>
      </w:r>
    </w:p>
    <w:p>
      <w:pPr>
        <w:spacing w:line="360" w:lineRule="auto"/>
        <w:jc w:val="left"/>
        <w:rPr>
          <w:b/>
          <w:color w:val="FF0000"/>
          <w:sz w:val="24"/>
        </w:rPr>
      </w:pPr>
      <w:r>
        <w:rPr>
          <w:rFonts w:hint="eastAsia"/>
          <w:b/>
          <w:sz w:val="24"/>
        </w:rPr>
        <w:t>13.您希望学校在学生管理方面，需提高改进的是：（可多选，限选2项）</w:t>
      </w:r>
      <w:r>
        <w:rPr>
          <w:rFonts w:hint="eastAsia"/>
          <w:b/>
          <w:color w:val="FF0000"/>
          <w:sz w:val="24"/>
        </w:rPr>
        <w:t>…学校管理的满意度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A.完善班级管理，增强班级凝聚力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B.完善课堂教学管理，提升课堂参与度</w:t>
      </w:r>
    </w:p>
    <w:p>
      <w:pPr>
        <w:spacing w:line="360" w:lineRule="auto"/>
        <w:jc w:val="left"/>
        <w:rPr>
          <w:bCs/>
          <w:color w:val="000000"/>
          <w:sz w:val="24"/>
        </w:rPr>
      </w:pPr>
      <w:r>
        <w:rPr>
          <w:rFonts w:hint="eastAsia"/>
          <w:bCs/>
          <w:sz w:val="24"/>
        </w:rPr>
        <w:t>C.完善日常生活管理，</w:t>
      </w:r>
      <w:r>
        <w:rPr>
          <w:rFonts w:hint="eastAsia"/>
          <w:bCs/>
          <w:color w:val="000000"/>
          <w:sz w:val="24"/>
        </w:rPr>
        <w:t>提升校园生活满意度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D.加强校园治安管理，保障校园安全管理</w:t>
      </w:r>
    </w:p>
    <w:p>
      <w:pPr>
        <w:spacing w:line="360" w:lineRule="auto"/>
        <w:jc w:val="left"/>
        <w:rPr>
          <w:b/>
          <w:bCs/>
          <w:color w:val="FF0000"/>
          <w:sz w:val="24"/>
        </w:rPr>
      </w:pPr>
      <w:r>
        <w:rPr>
          <w:rFonts w:hint="eastAsia"/>
          <w:b/>
          <w:bCs/>
          <w:sz w:val="24"/>
        </w:rPr>
        <w:t>14.您对学校后勤服务和校园环境的满意程度</w:t>
      </w:r>
      <w:r>
        <w:rPr>
          <w:rFonts w:hint="eastAsia"/>
          <w:b/>
          <w:bCs/>
          <w:color w:val="FF0000"/>
          <w:sz w:val="24"/>
        </w:rPr>
        <w:t>…学校的管理和服务工作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A.非常满意B.基本满意</w:t>
      </w:r>
    </w:p>
    <w:p>
      <w:pPr>
        <w:tabs>
          <w:tab w:val="center" w:pos="5233"/>
        </w:tabs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C.不满意D.很不满意</w:t>
      </w:r>
      <w:r>
        <w:rPr>
          <w:rFonts w:hint="eastAsia"/>
          <w:bCs/>
          <w:sz w:val="24"/>
        </w:rPr>
        <w:tab/>
      </w:r>
    </w:p>
    <w:p>
      <w:pPr>
        <w:spacing w:line="360" w:lineRule="auto"/>
        <w:jc w:val="left"/>
        <w:rPr>
          <w:b/>
          <w:bCs/>
          <w:color w:val="FF0000"/>
          <w:sz w:val="24"/>
        </w:rPr>
      </w:pPr>
      <w:r>
        <w:rPr>
          <w:rFonts w:hint="eastAsia"/>
          <w:b/>
          <w:bCs/>
          <w:sz w:val="24"/>
        </w:rPr>
        <w:t>15.您对学校创新创业的满意程度</w:t>
      </w:r>
      <w:r>
        <w:rPr>
          <w:rFonts w:hint="eastAsia"/>
          <w:b/>
          <w:bCs/>
          <w:color w:val="FF0000"/>
          <w:sz w:val="24"/>
        </w:rPr>
        <w:t>…学生对创新创业教育的评价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A.非常满意B.基本满意C.不满意D.很不满意</w:t>
      </w:r>
      <w:r>
        <w:rPr>
          <w:rFonts w:hint="eastAsia"/>
          <w:bCs/>
          <w:sz w:val="24"/>
        </w:rPr>
        <w:tab/>
      </w:r>
    </w:p>
    <w:p>
      <w:pPr>
        <w:spacing w:line="360" w:lineRule="auto"/>
        <w:jc w:val="left"/>
        <w:rPr>
          <w:b/>
          <w:color w:val="FF0000"/>
          <w:sz w:val="24"/>
        </w:rPr>
      </w:pPr>
      <w:r>
        <w:rPr>
          <w:rFonts w:hint="eastAsia"/>
          <w:b/>
          <w:sz w:val="24"/>
        </w:rPr>
        <w:t>16.您希望学校在创新创业方面，继续提高改进的是：（可多选，限选3项）</w:t>
      </w:r>
      <w:r>
        <w:rPr>
          <w:rFonts w:hint="eastAsia"/>
          <w:b/>
          <w:color w:val="FF0000"/>
          <w:sz w:val="24"/>
        </w:rPr>
        <w:t>…学生对创新创业教育的评价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A.营造良好的创新创业校园文化氛围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B.课程要契合创新创业的实际需要，进一步与专业教育融合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C.提高教师创新创业的知识素养、实践积累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D.加强创新创业政策的宣传和解读，搭建交流平台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E.实施创新创业的训练计划、组织创新创业竞赛类活动</w:t>
      </w:r>
    </w:p>
    <w:p>
      <w:pPr>
        <w:spacing w:line="36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>F.提供服务，帮助学生获得各类促进创新创业的政策利好</w:t>
      </w: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attachedTemplate r:id="rId1"/>
  <w:documentProtection w:enforcement="0"/>
  <w:defaultTabStop w:val="420"/>
  <w:drawingGridHorizontalSpacing w:val="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2326C7"/>
    <w:rsid w:val="000148B0"/>
    <w:rsid w:val="00045A41"/>
    <w:rsid w:val="00072E29"/>
    <w:rsid w:val="00086691"/>
    <w:rsid w:val="00090C72"/>
    <w:rsid w:val="00120980"/>
    <w:rsid w:val="00123A70"/>
    <w:rsid w:val="00142A2D"/>
    <w:rsid w:val="001A030F"/>
    <w:rsid w:val="001F1C5C"/>
    <w:rsid w:val="001F70BE"/>
    <w:rsid w:val="00220BE7"/>
    <w:rsid w:val="002216E7"/>
    <w:rsid w:val="00234CD6"/>
    <w:rsid w:val="00276341"/>
    <w:rsid w:val="00295967"/>
    <w:rsid w:val="002E0206"/>
    <w:rsid w:val="002F1C5D"/>
    <w:rsid w:val="00327222"/>
    <w:rsid w:val="003472F1"/>
    <w:rsid w:val="003A382B"/>
    <w:rsid w:val="003E35F0"/>
    <w:rsid w:val="00456F81"/>
    <w:rsid w:val="00467F3C"/>
    <w:rsid w:val="004D1037"/>
    <w:rsid w:val="004F1EE5"/>
    <w:rsid w:val="00500CB0"/>
    <w:rsid w:val="005641D2"/>
    <w:rsid w:val="005E0729"/>
    <w:rsid w:val="005F5A09"/>
    <w:rsid w:val="006179BC"/>
    <w:rsid w:val="006621B2"/>
    <w:rsid w:val="00794007"/>
    <w:rsid w:val="007C0FD5"/>
    <w:rsid w:val="007F32CE"/>
    <w:rsid w:val="00820424"/>
    <w:rsid w:val="008A49F4"/>
    <w:rsid w:val="008E7D3F"/>
    <w:rsid w:val="009164BD"/>
    <w:rsid w:val="00962A8C"/>
    <w:rsid w:val="00973266"/>
    <w:rsid w:val="00987FE6"/>
    <w:rsid w:val="009900CF"/>
    <w:rsid w:val="00A15BF3"/>
    <w:rsid w:val="00A86975"/>
    <w:rsid w:val="00AA2ADA"/>
    <w:rsid w:val="00AB19DE"/>
    <w:rsid w:val="00AD1957"/>
    <w:rsid w:val="00AF782F"/>
    <w:rsid w:val="00B85845"/>
    <w:rsid w:val="00B97014"/>
    <w:rsid w:val="00BB17AA"/>
    <w:rsid w:val="00BD3DCC"/>
    <w:rsid w:val="00C00346"/>
    <w:rsid w:val="00C11007"/>
    <w:rsid w:val="00C16029"/>
    <w:rsid w:val="00C628BD"/>
    <w:rsid w:val="00CC0457"/>
    <w:rsid w:val="00CD379E"/>
    <w:rsid w:val="00CD4FA1"/>
    <w:rsid w:val="00D14042"/>
    <w:rsid w:val="00D447C4"/>
    <w:rsid w:val="00D544FF"/>
    <w:rsid w:val="00D725DE"/>
    <w:rsid w:val="00D84F6C"/>
    <w:rsid w:val="00DB2611"/>
    <w:rsid w:val="00E16C0F"/>
    <w:rsid w:val="00E34D1D"/>
    <w:rsid w:val="00E748FA"/>
    <w:rsid w:val="00EA3C05"/>
    <w:rsid w:val="00F14E10"/>
    <w:rsid w:val="00F22253"/>
    <w:rsid w:val="00F41A95"/>
    <w:rsid w:val="00F914F1"/>
    <w:rsid w:val="020E5DA7"/>
    <w:rsid w:val="02B82D8C"/>
    <w:rsid w:val="02DB0CF0"/>
    <w:rsid w:val="02DE3FBF"/>
    <w:rsid w:val="03A65792"/>
    <w:rsid w:val="04746515"/>
    <w:rsid w:val="07CB5204"/>
    <w:rsid w:val="08380085"/>
    <w:rsid w:val="0AD7060B"/>
    <w:rsid w:val="0BFF1ABA"/>
    <w:rsid w:val="0C5216A4"/>
    <w:rsid w:val="0CE762DE"/>
    <w:rsid w:val="0D382705"/>
    <w:rsid w:val="0DF04F6A"/>
    <w:rsid w:val="0F3B4115"/>
    <w:rsid w:val="0F3C6DA1"/>
    <w:rsid w:val="10BE095F"/>
    <w:rsid w:val="13E36C67"/>
    <w:rsid w:val="14CE23B0"/>
    <w:rsid w:val="14E14D31"/>
    <w:rsid w:val="153E37EB"/>
    <w:rsid w:val="1703708C"/>
    <w:rsid w:val="17D82F91"/>
    <w:rsid w:val="1BF4250B"/>
    <w:rsid w:val="1C1F5431"/>
    <w:rsid w:val="1C2B6B51"/>
    <w:rsid w:val="1EB66475"/>
    <w:rsid w:val="1EDB762C"/>
    <w:rsid w:val="1F8D49DA"/>
    <w:rsid w:val="20B93716"/>
    <w:rsid w:val="218D28AD"/>
    <w:rsid w:val="21F8186C"/>
    <w:rsid w:val="24483DCD"/>
    <w:rsid w:val="24801CF5"/>
    <w:rsid w:val="24EB5CBA"/>
    <w:rsid w:val="25505B19"/>
    <w:rsid w:val="28201870"/>
    <w:rsid w:val="289C222B"/>
    <w:rsid w:val="29166845"/>
    <w:rsid w:val="2A1814E3"/>
    <w:rsid w:val="2AE25EF8"/>
    <w:rsid w:val="2C3B3D9C"/>
    <w:rsid w:val="2D282045"/>
    <w:rsid w:val="2F9C00D9"/>
    <w:rsid w:val="310F1518"/>
    <w:rsid w:val="321E1D56"/>
    <w:rsid w:val="331D6BAA"/>
    <w:rsid w:val="3450253C"/>
    <w:rsid w:val="34D22F6A"/>
    <w:rsid w:val="355436A3"/>
    <w:rsid w:val="362326C7"/>
    <w:rsid w:val="39530D21"/>
    <w:rsid w:val="3A5B71ED"/>
    <w:rsid w:val="3A812D90"/>
    <w:rsid w:val="3A884671"/>
    <w:rsid w:val="3BC7532A"/>
    <w:rsid w:val="3CAC56C7"/>
    <w:rsid w:val="3E7D6D2B"/>
    <w:rsid w:val="41E202A8"/>
    <w:rsid w:val="42477452"/>
    <w:rsid w:val="42F866A7"/>
    <w:rsid w:val="43B047B9"/>
    <w:rsid w:val="43F3737A"/>
    <w:rsid w:val="440812BE"/>
    <w:rsid w:val="44716461"/>
    <w:rsid w:val="44AC60B4"/>
    <w:rsid w:val="44E87739"/>
    <w:rsid w:val="47010160"/>
    <w:rsid w:val="485C0CA8"/>
    <w:rsid w:val="49110083"/>
    <w:rsid w:val="4B0548B7"/>
    <w:rsid w:val="4D4142E4"/>
    <w:rsid w:val="4D814A36"/>
    <w:rsid w:val="4ED5407B"/>
    <w:rsid w:val="51201E85"/>
    <w:rsid w:val="53202D02"/>
    <w:rsid w:val="53213A28"/>
    <w:rsid w:val="53D152F9"/>
    <w:rsid w:val="5480103E"/>
    <w:rsid w:val="566C0948"/>
    <w:rsid w:val="58D209B4"/>
    <w:rsid w:val="5B9C1AA5"/>
    <w:rsid w:val="5D420A6F"/>
    <w:rsid w:val="5DE30111"/>
    <w:rsid w:val="5FEC1316"/>
    <w:rsid w:val="60A82130"/>
    <w:rsid w:val="62B86CAC"/>
    <w:rsid w:val="652650A6"/>
    <w:rsid w:val="656950E4"/>
    <w:rsid w:val="66B55732"/>
    <w:rsid w:val="675D5F04"/>
    <w:rsid w:val="698421D2"/>
    <w:rsid w:val="6B8F734B"/>
    <w:rsid w:val="6EF17C2B"/>
    <w:rsid w:val="6EF6539D"/>
    <w:rsid w:val="6F645671"/>
    <w:rsid w:val="70A66143"/>
    <w:rsid w:val="73396ED0"/>
    <w:rsid w:val="748014A3"/>
    <w:rsid w:val="76936197"/>
    <w:rsid w:val="777E6F21"/>
    <w:rsid w:val="7BD10D6E"/>
    <w:rsid w:val="7C3D292D"/>
    <w:rsid w:val="7E4C6D67"/>
    <w:rsid w:val="7F5F4E88"/>
    <w:rsid w:val="7FFB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3"/>
    <w:next w:val="3"/>
    <w:link w:val="16"/>
    <w:qFormat/>
    <w:uiPriority w:val="0"/>
    <w:rPr>
      <w:b/>
      <w:bCs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paragraph" w:customStyle="1" w:styleId="13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14">
    <w:name w:val="apple-converted-space"/>
    <w:basedOn w:val="10"/>
    <w:qFormat/>
    <w:uiPriority w:val="0"/>
  </w:style>
  <w:style w:type="character" w:customStyle="1" w:styleId="15">
    <w:name w:val="批注文字 字符"/>
    <w:basedOn w:val="10"/>
    <w:link w:val="3"/>
    <w:qFormat/>
    <w:uiPriority w:val="0"/>
    <w:rPr>
      <w:kern w:val="2"/>
      <w:sz w:val="21"/>
      <w:szCs w:val="24"/>
    </w:rPr>
  </w:style>
  <w:style w:type="character" w:customStyle="1" w:styleId="16">
    <w:name w:val="批注主题 字符"/>
    <w:basedOn w:val="15"/>
    <w:link w:val="8"/>
    <w:qFormat/>
    <w:uiPriority w:val="0"/>
    <w:rPr>
      <w:b/>
      <w:bCs/>
      <w:kern w:val="2"/>
      <w:sz w:val="21"/>
      <w:szCs w:val="24"/>
    </w:rPr>
  </w:style>
  <w:style w:type="character" w:customStyle="1" w:styleId="17">
    <w:name w:val="批注框文本 字符"/>
    <w:basedOn w:val="10"/>
    <w:link w:val="4"/>
    <w:qFormat/>
    <w:uiPriority w:val="0"/>
    <w:rPr>
      <w:kern w:val="2"/>
      <w:sz w:val="18"/>
      <w:szCs w:val="18"/>
    </w:rPr>
  </w:style>
  <w:style w:type="character" w:customStyle="1" w:styleId="18">
    <w:name w:val="页眉 字符"/>
    <w:basedOn w:val="10"/>
    <w:link w:val="6"/>
    <w:qFormat/>
    <w:uiPriority w:val="0"/>
    <w:rPr>
      <w:kern w:val="2"/>
      <w:sz w:val="18"/>
      <w:szCs w:val="18"/>
    </w:rPr>
  </w:style>
  <w:style w:type="character" w:customStyle="1" w:styleId="19">
    <w:name w:val="页脚 字符"/>
    <w:basedOn w:val="10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2016-2017&#31532;&#20108;&#23398;&#26399;\14&#12289;15&#32423;&#35843;&#30740;\&#35843;&#30740;&#26041;&#26696;&#23450;&#31295;\&#21335;&#20140;&#26426;&#30005;&#32844;&#19994;&#25216;&#26415;&#23398;&#38498;&#39030;&#23703;&#23454;&#20064;&#21069;&#38382;&#21367;&#35843;&#30740;&#26041;&#26696;2015&#32423;&#26361;&#23450;&#31295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A78C8E-7963-4C87-AA26-3258DF481E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南京机电职业技术学院顶岗实习前问卷调研方案2015级曹定稿.docx</Template>
  <Company>Microsoft</Company>
  <Pages>6</Pages>
  <Words>414</Words>
  <Characters>2363</Characters>
  <Lines>19</Lines>
  <Paragraphs>5</Paragraphs>
  <TotalTime>684</TotalTime>
  <ScaleCrop>false</ScaleCrop>
  <LinksUpToDate>false</LinksUpToDate>
  <CharactersWithSpaces>2772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2018-04-11T01:19:00Z</dcterms:created>
  <dc:creator>Administrator</dc:creator>
  <cp:lastModifiedBy>Lynn</cp:lastModifiedBy>
  <cp:lastPrinted>2020-06-03T02:28:00Z</cp:lastPrinted>
  <dcterms:modified xsi:type="dcterms:W3CDTF">2020-06-03T07:58:46Z</dcterms:modified>
  <dc:title>关于党的群众路线教育实践活动调研工作实施方案</dc:title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